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C7CB7" w14:textId="42A19824" w:rsidR="009B6833" w:rsidRDefault="009B6833" w:rsidP="001D69A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1D69A9">
        <w:rPr>
          <w:rFonts w:ascii="Cambria" w:hAnsi="Cambria"/>
          <w:sz w:val="24"/>
          <w:szCs w:val="24"/>
        </w:rPr>
        <w:t xml:space="preserve">Załącznik nr </w:t>
      </w:r>
      <w:r w:rsidR="00AF0EDF" w:rsidRPr="001D69A9">
        <w:rPr>
          <w:rFonts w:ascii="Cambria" w:hAnsi="Cambria"/>
          <w:sz w:val="24"/>
          <w:szCs w:val="24"/>
        </w:rPr>
        <w:t>5</w:t>
      </w:r>
      <w:r w:rsidRPr="001D69A9">
        <w:rPr>
          <w:rFonts w:ascii="Cambria" w:hAnsi="Cambria"/>
          <w:sz w:val="24"/>
          <w:szCs w:val="24"/>
        </w:rPr>
        <w:t xml:space="preserve"> do SWZ</w:t>
      </w:r>
    </w:p>
    <w:p w14:paraId="4387CD21" w14:textId="77777777" w:rsidR="001D69A9" w:rsidRPr="001D69A9" w:rsidRDefault="001D69A9" w:rsidP="001D69A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>art. 125 ust. 1 ustawy Pzp.</w:t>
      </w:r>
    </w:p>
    <w:p w14:paraId="66D519C6" w14:textId="37C21682" w:rsidR="00785765" w:rsidRPr="00053AA8" w:rsidRDefault="00785765" w:rsidP="0078576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  <w:sz w:val="24"/>
          <w:szCs w:val="24"/>
        </w:rPr>
      </w:pPr>
      <w:r w:rsidRPr="00053AA8">
        <w:rPr>
          <w:rFonts w:ascii="Cambria" w:hAnsi="Cambria"/>
          <w:color w:val="000000"/>
          <w:sz w:val="24"/>
          <w:szCs w:val="24"/>
        </w:rPr>
        <w:t>(Numer referencyjny:</w:t>
      </w:r>
      <w:r w:rsidRPr="00053AA8">
        <w:rPr>
          <w:rFonts w:ascii="Cambria" w:hAnsi="Cambria"/>
          <w:sz w:val="24"/>
          <w:szCs w:val="24"/>
        </w:rPr>
        <w:t xml:space="preserve"> </w:t>
      </w:r>
      <w:r w:rsidR="002F0166">
        <w:rPr>
          <w:rFonts w:ascii="Cambria" w:hAnsi="Cambria" w:cs="Calibri"/>
          <w:b/>
          <w:bCs/>
          <w:color w:val="000000"/>
          <w:sz w:val="24"/>
          <w:szCs w:val="24"/>
        </w:rPr>
        <w:t>UG.IOŚ</w:t>
      </w:r>
      <w:r w:rsidRPr="00053AA8">
        <w:rPr>
          <w:rFonts w:ascii="Cambria" w:hAnsi="Cambria" w:cs="Calibri"/>
          <w:b/>
          <w:bCs/>
          <w:color w:val="000000"/>
          <w:sz w:val="24"/>
          <w:szCs w:val="24"/>
        </w:rPr>
        <w:t>.271.</w:t>
      </w:r>
      <w:r w:rsidR="0028050F">
        <w:rPr>
          <w:rFonts w:ascii="Cambria" w:hAnsi="Cambria" w:cs="Calibri"/>
          <w:b/>
          <w:bCs/>
          <w:color w:val="000000"/>
          <w:sz w:val="24"/>
          <w:szCs w:val="24"/>
        </w:rPr>
        <w:t>6.2</w:t>
      </w:r>
      <w:r w:rsidRPr="00053AA8">
        <w:rPr>
          <w:rFonts w:ascii="Cambria" w:hAnsi="Cambria" w:cs="Calibri"/>
          <w:b/>
          <w:bCs/>
          <w:color w:val="000000"/>
          <w:sz w:val="24"/>
          <w:szCs w:val="24"/>
        </w:rPr>
        <w:t>025</w:t>
      </w:r>
      <w:r w:rsidRPr="00053AA8">
        <w:rPr>
          <w:rFonts w:ascii="Cambria" w:hAnsi="Cambria"/>
          <w:color w:val="000000"/>
          <w:sz w:val="24"/>
          <w:szCs w:val="24"/>
        </w:rPr>
        <w:t>)</w:t>
      </w:r>
    </w:p>
    <w:p w14:paraId="184AA15D" w14:textId="77777777" w:rsidR="00785765" w:rsidRPr="00053AA8" w:rsidRDefault="00785765" w:rsidP="0078576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053A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70D604B" w14:textId="77777777" w:rsidR="002F0166" w:rsidRPr="00B24284" w:rsidRDefault="002F0166" w:rsidP="002F0166">
      <w:pPr>
        <w:spacing w:after="0"/>
        <w:jc w:val="both"/>
        <w:rPr>
          <w:rFonts w:ascii="Cambria" w:hAnsi="Cambria"/>
          <w:sz w:val="24"/>
          <w:szCs w:val="24"/>
        </w:rPr>
      </w:pPr>
      <w:bookmarkStart w:id="0" w:name="_Hlk149168615"/>
      <w:bookmarkStart w:id="1" w:name="_Hlk197367427"/>
      <w:r w:rsidRPr="00B24284">
        <w:rPr>
          <w:rFonts w:ascii="Cambria" w:hAnsi="Cambria"/>
          <w:b/>
          <w:sz w:val="24"/>
          <w:szCs w:val="24"/>
        </w:rPr>
        <w:t xml:space="preserve">Gmina </w:t>
      </w:r>
      <w:r>
        <w:rPr>
          <w:rFonts w:ascii="Cambria" w:hAnsi="Cambria"/>
          <w:b/>
          <w:sz w:val="24"/>
          <w:szCs w:val="24"/>
        </w:rPr>
        <w:t>Masłowice,</w:t>
      </w:r>
    </w:p>
    <w:p w14:paraId="1733F956" w14:textId="77777777" w:rsidR="002F0166" w:rsidRPr="00B24284" w:rsidRDefault="002F0166" w:rsidP="002F0166">
      <w:pPr>
        <w:spacing w:after="0"/>
        <w:jc w:val="both"/>
        <w:rPr>
          <w:rFonts w:ascii="Cambria" w:hAnsi="Cambria"/>
          <w:sz w:val="24"/>
          <w:szCs w:val="24"/>
          <w:highlight w:val="cyan"/>
        </w:rPr>
      </w:pPr>
      <w:r>
        <w:rPr>
          <w:rFonts w:ascii="Cambria" w:hAnsi="Cambria"/>
          <w:sz w:val="24"/>
          <w:szCs w:val="24"/>
        </w:rPr>
        <w:t>Masłowice 4</w:t>
      </w:r>
      <w:r w:rsidRPr="00B2428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97-515 Masłowice</w:t>
      </w:r>
      <w:r w:rsidRPr="00B24284">
        <w:rPr>
          <w:rFonts w:ascii="Cambria" w:hAnsi="Cambria"/>
          <w:sz w:val="24"/>
          <w:szCs w:val="24"/>
        </w:rPr>
        <w:t>, woj. łódzkie,</w:t>
      </w:r>
    </w:p>
    <w:p w14:paraId="3FF114C9" w14:textId="77777777" w:rsidR="002F0166" w:rsidRDefault="002F0166" w:rsidP="002F0166">
      <w:pPr>
        <w:widowControl w:val="0"/>
        <w:autoSpaceDN w:val="0"/>
        <w:spacing w:after="0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eastAsia="Times New Roman" w:hAnsi="Cambria" w:cs="Tahoma"/>
          <w:bCs/>
          <w:kern w:val="3"/>
          <w:lang w:eastAsia="pl-PL"/>
        </w:rPr>
        <w:t>NIP: 7722259981</w:t>
      </w:r>
      <w:r>
        <w:rPr>
          <w:rFonts w:ascii="Cambria" w:eastAsia="Times New Roman" w:hAnsi="Cambria" w:cs="Tahoma"/>
          <w:b/>
          <w:kern w:val="3"/>
          <w:lang w:eastAsia="pl-PL"/>
        </w:rPr>
        <w:t>,</w:t>
      </w:r>
      <w:r>
        <w:rPr>
          <w:rFonts w:ascii="Cambria" w:eastAsia="Times New Roman" w:hAnsi="Cambria" w:cs="Tahoma"/>
          <w:kern w:val="3"/>
          <w:lang w:eastAsia="pl-PL"/>
        </w:rPr>
        <w:t xml:space="preserve"> REGON: </w:t>
      </w:r>
      <w:r w:rsidRPr="005C1338">
        <w:rPr>
          <w:rFonts w:ascii="Cambria" w:eastAsia="SimSun" w:hAnsi="Cambria" w:cs="Calibri"/>
          <w:bCs/>
          <w:kern w:val="3"/>
        </w:rPr>
        <w:t>590648103</w:t>
      </w:r>
    </w:p>
    <w:p w14:paraId="1EB733DF" w14:textId="77777777" w:rsidR="002F0166" w:rsidRPr="007C07EF" w:rsidRDefault="002F0166" w:rsidP="002F0166">
      <w:pPr>
        <w:widowControl w:val="0"/>
        <w:autoSpaceDN w:val="0"/>
        <w:spacing w:after="0"/>
        <w:ind w:left="1134" w:hanging="1134"/>
        <w:textAlignment w:val="baseline"/>
        <w:rPr>
          <w:rFonts w:ascii="Calibri" w:eastAsia="SimSun" w:hAnsi="Calibri" w:cs="Tahoma"/>
          <w:kern w:val="3"/>
        </w:rPr>
      </w:pPr>
      <w:r w:rsidRPr="00B24284">
        <w:rPr>
          <w:rFonts w:ascii="Cambria" w:hAnsi="Cambria"/>
          <w:sz w:val="24"/>
          <w:szCs w:val="24"/>
        </w:rPr>
        <w:t xml:space="preserve">Nr telefonu: </w:t>
      </w:r>
      <w:r>
        <w:rPr>
          <w:rFonts w:ascii="Cambria" w:hAnsi="Cambria"/>
          <w:sz w:val="24"/>
          <w:szCs w:val="24"/>
        </w:rPr>
        <w:t>44 7874616</w:t>
      </w:r>
      <w:r w:rsidRPr="00B24284">
        <w:rPr>
          <w:rFonts w:ascii="Cambria" w:hAnsi="Cambria"/>
          <w:sz w:val="24"/>
          <w:szCs w:val="24"/>
        </w:rPr>
        <w:t>,</w:t>
      </w:r>
    </w:p>
    <w:p w14:paraId="754DA51C" w14:textId="77777777" w:rsidR="002F0166" w:rsidRPr="00B24284" w:rsidRDefault="002F0166" w:rsidP="002F0166">
      <w:pPr>
        <w:pStyle w:val="Teksttreci2"/>
        <w:shd w:val="clear" w:color="auto" w:fill="auto"/>
        <w:spacing w:before="0" w:line="276" w:lineRule="auto"/>
        <w:ind w:firstLine="0"/>
        <w:rPr>
          <w:rFonts w:ascii="Cambria" w:hAnsi="Cambria" w:cs="Arial"/>
          <w:bCs/>
          <w:sz w:val="24"/>
        </w:rPr>
      </w:pPr>
      <w:r w:rsidRPr="00B24284">
        <w:rPr>
          <w:rFonts w:ascii="Cambria" w:hAnsi="Cambria" w:cs="Arial"/>
          <w:bCs/>
          <w:sz w:val="24"/>
        </w:rPr>
        <w:t>Poczta elektroniczna [e-mail]:</w:t>
      </w:r>
      <w:r>
        <w:rPr>
          <w:rFonts w:ascii="Cambria" w:hAnsi="Cambria"/>
          <w:color w:val="0432FF"/>
          <w:sz w:val="24"/>
        </w:rPr>
        <w:t>zamowienia@maslowice.</w:t>
      </w:r>
      <w:r>
        <w:rPr>
          <w:rFonts w:ascii="Cambria" w:hAnsi="Cambria" w:cs="Arial"/>
          <w:bCs/>
          <w:sz w:val="24"/>
        </w:rPr>
        <w:t>pl</w:t>
      </w:r>
    </w:p>
    <w:p w14:paraId="3EC41EBB" w14:textId="77777777" w:rsidR="002F0166" w:rsidRPr="00B24284" w:rsidRDefault="002F0166" w:rsidP="002F0166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/>
          <w:color w:val="0070C0"/>
          <w:sz w:val="24"/>
          <w:szCs w:val="24"/>
          <w:u w:val="single"/>
        </w:rPr>
      </w:pPr>
      <w:r w:rsidRPr="00B24284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7C07EF">
        <w:rPr>
          <w:rFonts w:ascii="Cambria" w:hAnsi="Cambria"/>
          <w:color w:val="0432FF"/>
          <w:sz w:val="24"/>
          <w:szCs w:val="24"/>
        </w:rPr>
        <w:t>https://www.</w:t>
      </w:r>
      <w:r>
        <w:rPr>
          <w:rFonts w:ascii="Cambria" w:hAnsi="Cambria"/>
          <w:color w:val="0432FF"/>
          <w:sz w:val="24"/>
          <w:szCs w:val="24"/>
        </w:rPr>
        <w:t>bip.maslowice.pl</w:t>
      </w:r>
    </w:p>
    <w:bookmarkEnd w:id="0"/>
    <w:p w14:paraId="04DBB3A5" w14:textId="77777777" w:rsidR="002F0166" w:rsidRPr="00B24284" w:rsidRDefault="002F0166" w:rsidP="002F0166">
      <w:pPr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B24284">
        <w:rPr>
          <w:rFonts w:ascii="Cambria" w:hAnsi="Cambria" w:cs="Arial"/>
          <w:bCs/>
          <w:sz w:val="24"/>
          <w:szCs w:val="24"/>
        </w:rPr>
        <w:t>Godziny urzędowania: poniedziałek,</w:t>
      </w:r>
      <w:r>
        <w:rPr>
          <w:rFonts w:ascii="Cambria" w:hAnsi="Cambria" w:cs="Arial"/>
          <w:bCs/>
          <w:sz w:val="24"/>
          <w:szCs w:val="24"/>
        </w:rPr>
        <w:t xml:space="preserve"> </w:t>
      </w:r>
      <w:r w:rsidRPr="00B24284">
        <w:rPr>
          <w:rFonts w:ascii="Cambria" w:hAnsi="Cambria" w:cs="Arial"/>
          <w:bCs/>
          <w:sz w:val="24"/>
          <w:szCs w:val="24"/>
        </w:rPr>
        <w:t>środa, czwartek</w:t>
      </w:r>
      <w:r>
        <w:rPr>
          <w:rFonts w:ascii="Cambria" w:hAnsi="Cambria" w:cs="Arial"/>
          <w:bCs/>
          <w:sz w:val="24"/>
          <w:szCs w:val="24"/>
        </w:rPr>
        <w:t xml:space="preserve"> w godz. 7:30 – 15:30; wtorek w godz. 7:30 - 16:30; w piątek 7:30 - 14:30</w:t>
      </w:r>
      <w:r w:rsidRPr="00B24284">
        <w:rPr>
          <w:rFonts w:ascii="Cambria" w:hAnsi="Cambria" w:cs="Arial"/>
          <w:bCs/>
          <w:sz w:val="24"/>
          <w:szCs w:val="24"/>
        </w:rPr>
        <w:t>, z wyłączeniem dni ustawowo wolnych od pracy</w:t>
      </w:r>
    </w:p>
    <w:bookmarkEnd w:id="1"/>
    <w:p w14:paraId="0F1CC7B3" w14:textId="5E25D2A0" w:rsidR="00756070" w:rsidRDefault="00756070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13FF962" w14:textId="77777777" w:rsidR="001D69A9" w:rsidRDefault="001D69A9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D69A9" w14:paraId="7B67887D" w14:textId="77777777" w:rsidTr="001D69A9">
        <w:tc>
          <w:tcPr>
            <w:tcW w:w="9062" w:type="dxa"/>
            <w:shd w:val="clear" w:color="auto" w:fill="D9D9D9" w:themeFill="background1" w:themeFillShade="D9"/>
          </w:tcPr>
          <w:p w14:paraId="489DE8A7" w14:textId="77777777" w:rsidR="001D69A9" w:rsidRPr="001D69A9" w:rsidRDefault="001D69A9" w:rsidP="001D69A9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3850770" w14:textId="4FAA0566" w:rsidR="001D69A9" w:rsidRPr="009B6833" w:rsidRDefault="001D69A9" w:rsidP="001D69A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B6833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SIĘ O UDZIELENIE ZAMÓWIENIA </w:t>
            </w:r>
          </w:p>
          <w:p w14:paraId="017B438F" w14:textId="77777777" w:rsidR="001D69A9" w:rsidRPr="00CF287B" w:rsidRDefault="001D69A9" w:rsidP="001D69A9">
            <w:pPr>
              <w:spacing w:before="120" w:line="276" w:lineRule="auto"/>
              <w:jc w:val="center"/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</w:pPr>
            <w:r w:rsidRPr="00CF287B">
              <w:rPr>
                <w:rFonts w:ascii="Cambria" w:hAnsi="Cambria" w:cs="Arial"/>
                <w:b/>
                <w:sz w:val="24"/>
                <w:szCs w:val="24"/>
                <w:u w:val="single"/>
              </w:rPr>
              <w:t xml:space="preserve">DOTYCZĄCE PRZESŁANEK WYKLUCZENIA Z ART. 5K ROZPORZĄDZENIA 833/2014 ORAZ ART. 7 UST. 1 USTAWY </w:t>
            </w:r>
            <w:r w:rsidRPr="00CF287B"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0DB7FB1" w14:textId="77777777" w:rsidR="001D69A9" w:rsidRPr="00CF287B" w:rsidRDefault="001D69A9" w:rsidP="001D69A9">
            <w:pPr>
              <w:spacing w:before="12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  <w:u w:val="single"/>
              </w:rPr>
            </w:pPr>
            <w:r w:rsidRPr="00CF287B">
              <w:rPr>
                <w:rFonts w:ascii="Cambria" w:hAnsi="Cambria" w:cs="Arial"/>
                <w:b/>
                <w:sz w:val="24"/>
                <w:szCs w:val="24"/>
              </w:rPr>
              <w:t>składane na podstawie art. 125 ust. 1 ustawy Pzp</w:t>
            </w:r>
          </w:p>
          <w:p w14:paraId="22719B82" w14:textId="77777777" w:rsidR="001D69A9" w:rsidRPr="001D69A9" w:rsidRDefault="001D69A9" w:rsidP="00D775E3">
            <w:pPr>
              <w:spacing w:line="240" w:lineRule="auto"/>
              <w:ind w:right="4394"/>
              <w:rPr>
                <w:rFonts w:ascii="Cambria" w:hAnsi="Cambria" w:cs="Arial"/>
                <w:i/>
                <w:sz w:val="10"/>
                <w:szCs w:val="10"/>
              </w:rPr>
            </w:pPr>
          </w:p>
        </w:tc>
      </w:tr>
    </w:tbl>
    <w:p w14:paraId="6C71EDF2" w14:textId="77777777" w:rsidR="001D69A9" w:rsidRPr="00513A12" w:rsidRDefault="001D69A9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</w:p>
    <w:p w14:paraId="2411F560" w14:textId="71C04428" w:rsidR="00EF45B6" w:rsidRDefault="00EF45B6" w:rsidP="0060660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785765" w:rsidRPr="00053AA8">
        <w:rPr>
          <w:rFonts w:ascii="Cambria" w:hAnsi="Cambria"/>
          <w:b/>
          <w:i/>
          <w:sz w:val="24"/>
          <w:szCs w:val="24"/>
        </w:rPr>
        <w:t>„</w:t>
      </w:r>
      <w:r w:rsidR="002F0166">
        <w:rPr>
          <w:rFonts w:ascii="Cambria" w:hAnsi="Cambria"/>
          <w:b/>
          <w:i/>
          <w:sz w:val="24"/>
          <w:szCs w:val="24"/>
        </w:rPr>
        <w:t xml:space="preserve">Budowa </w:t>
      </w:r>
      <w:r w:rsidR="00785765" w:rsidRPr="00053AA8">
        <w:rPr>
          <w:rFonts w:ascii="Cambria" w:hAnsi="Cambria"/>
          <w:b/>
          <w:i/>
          <w:sz w:val="24"/>
          <w:szCs w:val="24"/>
        </w:rPr>
        <w:t xml:space="preserve">instalacji OZE na terenie Gminy </w:t>
      </w:r>
      <w:r w:rsidR="002F0166">
        <w:rPr>
          <w:rFonts w:ascii="Cambria" w:hAnsi="Cambria"/>
          <w:b/>
          <w:i/>
          <w:sz w:val="24"/>
          <w:szCs w:val="24"/>
        </w:rPr>
        <w:t>Masłowice</w:t>
      </w:r>
      <w:r w:rsidR="00785765" w:rsidRPr="00053AA8">
        <w:rPr>
          <w:rFonts w:ascii="Cambria" w:hAnsi="Cambria"/>
          <w:b/>
          <w:i/>
          <w:sz w:val="24"/>
          <w:szCs w:val="24"/>
        </w:rPr>
        <w:t xml:space="preserve">”, </w:t>
      </w:r>
      <w:r w:rsidR="00785765" w:rsidRPr="00053AA8">
        <w:rPr>
          <w:rFonts w:ascii="Cambria" w:hAnsi="Cambria"/>
          <w:sz w:val="24"/>
          <w:szCs w:val="24"/>
        </w:rPr>
        <w:t>w zakresie</w:t>
      </w:r>
      <w:r w:rsidR="00785765" w:rsidRPr="00053AA8">
        <w:rPr>
          <w:rFonts w:ascii="Cambria" w:hAnsi="Cambria"/>
          <w:b/>
          <w:sz w:val="24"/>
          <w:szCs w:val="24"/>
        </w:rPr>
        <w:t xml:space="preserve"> części Nr ........... </w:t>
      </w:r>
      <w:r w:rsidR="00785765" w:rsidRPr="00053AA8">
        <w:rPr>
          <w:rFonts w:ascii="Cambria" w:hAnsi="Cambria"/>
          <w:b/>
          <w:i/>
          <w:sz w:val="24"/>
          <w:szCs w:val="24"/>
        </w:rPr>
        <w:t>zamówienia</w:t>
      </w:r>
      <w:r w:rsidR="00785765" w:rsidRPr="00053AA8">
        <w:rPr>
          <w:rFonts w:ascii="Cambria" w:hAnsi="Cambria"/>
          <w:i/>
          <w:sz w:val="24"/>
          <w:szCs w:val="24"/>
        </w:rPr>
        <w:t xml:space="preserve"> (należy wpisać nr części lub kilku części, jeżeli Wykonawca zamierza złożyć ofertę na 1 lub 2 części),</w:t>
      </w:r>
      <w:r w:rsidR="00785765" w:rsidRPr="00053AA8">
        <w:rPr>
          <w:rFonts w:ascii="Cambria" w:hAnsi="Cambria"/>
          <w:sz w:val="24"/>
          <w:szCs w:val="24"/>
        </w:rPr>
        <w:t xml:space="preserve"> </w:t>
      </w:r>
      <w:r w:rsidR="00785765" w:rsidRPr="00053AA8">
        <w:rPr>
          <w:rFonts w:ascii="Cambria" w:hAnsi="Cambria"/>
          <w:snapToGrid w:val="0"/>
          <w:sz w:val="24"/>
          <w:szCs w:val="24"/>
        </w:rPr>
        <w:t>p</w:t>
      </w:r>
      <w:r w:rsidR="00785765" w:rsidRPr="00053AA8">
        <w:rPr>
          <w:rFonts w:ascii="Cambria" w:hAnsi="Cambria"/>
          <w:sz w:val="24"/>
          <w:szCs w:val="24"/>
        </w:rPr>
        <w:t>rowadzonego przez</w:t>
      </w:r>
      <w:r w:rsidR="00785765" w:rsidRPr="00053AA8">
        <w:rPr>
          <w:rFonts w:ascii="Cambria" w:hAnsi="Cambria"/>
          <w:b/>
          <w:sz w:val="24"/>
          <w:szCs w:val="24"/>
        </w:rPr>
        <w:t xml:space="preserve"> Gminę </w:t>
      </w:r>
      <w:r w:rsidR="002F0166">
        <w:rPr>
          <w:rFonts w:ascii="Cambria" w:hAnsi="Cambria"/>
          <w:b/>
          <w:sz w:val="24"/>
          <w:szCs w:val="24"/>
        </w:rPr>
        <w:t>Masłowice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368B5DD2" w14:textId="77777777" w:rsidR="00785765" w:rsidRDefault="00785765" w:rsidP="0060660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71DB04F1" w14:textId="77777777" w:rsidR="001E3D77" w:rsidRPr="001E3D77" w:rsidRDefault="001E3D77" w:rsidP="0060660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374B547C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1D69A9" w:rsidRPr="00C428F9">
        <w:rPr>
          <w:rFonts w:ascii="Cambria" w:hAnsi="Cambria" w:cs="Cambria"/>
          <w:color w:val="000000"/>
        </w:rPr>
        <w:t>t. j. Dz. U. 2024 r., poz. 507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3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3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4" w:name="_Hlk99005462"/>
      <w:r w:rsidRPr="009B6833">
        <w:rPr>
          <w:rFonts w:ascii="Cambria" w:hAnsi="Cambria" w:cs="Arial"/>
          <w:i/>
          <w:sz w:val="20"/>
          <w:szCs w:val="20"/>
        </w:rPr>
        <w:lastRenderedPageBreak/>
        <w:t xml:space="preserve">(wskazać </w:t>
      </w:r>
      <w:bookmarkEnd w:id="4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5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5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7EF8ACA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lastRenderedPageBreak/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756070">
      <w:headerReference w:type="default" r:id="rId8"/>
      <w:footerReference w:type="default" r:id="rId9"/>
      <w:pgSz w:w="11906" w:h="16838"/>
      <w:pgMar w:top="1417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9311F" w14:textId="77777777" w:rsidR="006B2A6F" w:rsidRDefault="006B2A6F" w:rsidP="00EF45B6">
      <w:pPr>
        <w:spacing w:after="0" w:line="240" w:lineRule="auto"/>
      </w:pPr>
      <w:r>
        <w:separator/>
      </w:r>
    </w:p>
  </w:endnote>
  <w:endnote w:type="continuationSeparator" w:id="0">
    <w:p w14:paraId="47DADA0C" w14:textId="77777777" w:rsidR="006B2A6F" w:rsidRDefault="006B2A6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27D7C" w14:textId="52977670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>Zał. Nr 5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26FB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26FB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7F8EF" w14:textId="77777777" w:rsidR="006B2A6F" w:rsidRDefault="006B2A6F" w:rsidP="00EF45B6">
      <w:pPr>
        <w:spacing w:after="0" w:line="240" w:lineRule="auto"/>
      </w:pPr>
      <w:r>
        <w:separator/>
      </w:r>
    </w:p>
  </w:footnote>
  <w:footnote w:type="continuationSeparator" w:id="0">
    <w:p w14:paraId="46CD1D6D" w14:textId="77777777" w:rsidR="006B2A6F" w:rsidRDefault="006B2A6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2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E91CA" w14:textId="4D809FC8" w:rsidR="001E3D77" w:rsidRDefault="001E3D77" w:rsidP="001E3D77">
    <w:pPr>
      <w:pStyle w:val="Nagwek"/>
    </w:pPr>
  </w:p>
  <w:p w14:paraId="46FDEE49" w14:textId="7B423BB5" w:rsidR="002F0166" w:rsidRPr="008440C2" w:rsidRDefault="002F0166" w:rsidP="002F0166">
    <w:pPr>
      <w:spacing w:after="0"/>
    </w:pPr>
    <w:bookmarkStart w:id="6" w:name="_Hlk197367355"/>
    <w:r w:rsidRPr="00185864">
      <w:rPr>
        <w:noProof/>
      </w:rPr>
      <w:drawing>
        <wp:inline distT="0" distB="0" distL="0" distR="0" wp14:anchorId="0C5F81A9" wp14:editId="1D8E6841">
          <wp:extent cx="5760720" cy="504825"/>
          <wp:effectExtent l="0" t="0" r="0" b="9525"/>
          <wp:docPr id="1420785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AB41B6" w14:textId="77777777" w:rsidR="002F0166" w:rsidRDefault="002F0166" w:rsidP="002F0166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</w:p>
  <w:p w14:paraId="430498C4" w14:textId="77777777" w:rsidR="002F0166" w:rsidRPr="002C0A31" w:rsidRDefault="002F0166" w:rsidP="002F0166">
    <w:pPr>
      <w:pStyle w:val="Default"/>
      <w:jc w:val="center"/>
      <w:rPr>
        <w:b/>
        <w:sz w:val="16"/>
        <w:szCs w:val="16"/>
      </w:rPr>
    </w:pPr>
    <w:r w:rsidRPr="002C0A31">
      <w:rPr>
        <w:sz w:val="16"/>
        <w:szCs w:val="16"/>
      </w:rPr>
      <w:t xml:space="preserve">Projekt </w:t>
    </w:r>
    <w:r w:rsidRPr="002C0A31">
      <w:rPr>
        <w:b/>
        <w:sz w:val="16"/>
        <w:szCs w:val="16"/>
      </w:rPr>
      <w:t>„Budowa instalacji OZE na terenie Gminy Masłowice”</w:t>
    </w:r>
  </w:p>
  <w:p w14:paraId="22657324" w14:textId="77777777" w:rsidR="002F0166" w:rsidRPr="002C0A31" w:rsidRDefault="002F0166" w:rsidP="002F0166">
    <w:pPr>
      <w:pStyle w:val="Default"/>
      <w:jc w:val="center"/>
      <w:rPr>
        <w:sz w:val="16"/>
        <w:szCs w:val="16"/>
      </w:rPr>
    </w:pPr>
    <w:r w:rsidRPr="002C0A31">
      <w:rPr>
        <w:sz w:val="16"/>
        <w:szCs w:val="16"/>
      </w:rPr>
      <w:t>współfinansowany ze środków Europejskiego Funduszu Rozwoju Regionalnego w ramach programu regionalnego Fundusze Europejskie dla Łódzkiego 2021-2027</w:t>
    </w:r>
    <w:r>
      <w:rPr>
        <w:sz w:val="16"/>
        <w:szCs w:val="16"/>
      </w:rPr>
      <w:t xml:space="preserve">. </w:t>
    </w:r>
    <w:r w:rsidRPr="002C0A31">
      <w:rPr>
        <w:b/>
        <w:sz w:val="16"/>
        <w:szCs w:val="16"/>
      </w:rPr>
      <w:t>FELD.02.05-IZ.00-0055/23-00</w:t>
    </w:r>
  </w:p>
  <w:bookmarkEnd w:id="6"/>
  <w:p w14:paraId="4539FACF" w14:textId="77777777" w:rsidR="001E3D77" w:rsidRPr="001E3D77" w:rsidRDefault="001E3D77" w:rsidP="001E3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798198">
    <w:abstractNumId w:val="2"/>
  </w:num>
  <w:num w:numId="2" w16cid:durableId="409666570">
    <w:abstractNumId w:val="1"/>
  </w:num>
  <w:num w:numId="3" w16cid:durableId="144981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41D46"/>
    <w:rsid w:val="00163825"/>
    <w:rsid w:val="00164500"/>
    <w:rsid w:val="00180DCD"/>
    <w:rsid w:val="001878D7"/>
    <w:rsid w:val="001A0D70"/>
    <w:rsid w:val="001C7622"/>
    <w:rsid w:val="001D4BE2"/>
    <w:rsid w:val="001D69A9"/>
    <w:rsid w:val="001E3D77"/>
    <w:rsid w:val="00205F16"/>
    <w:rsid w:val="0021086B"/>
    <w:rsid w:val="00244D67"/>
    <w:rsid w:val="00252230"/>
    <w:rsid w:val="00274196"/>
    <w:rsid w:val="00275181"/>
    <w:rsid w:val="0028050F"/>
    <w:rsid w:val="002953D0"/>
    <w:rsid w:val="002A125B"/>
    <w:rsid w:val="002B39C8"/>
    <w:rsid w:val="002C4F89"/>
    <w:rsid w:val="002E1B44"/>
    <w:rsid w:val="002E308D"/>
    <w:rsid w:val="002F0166"/>
    <w:rsid w:val="003123B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3D9"/>
    <w:rsid w:val="003F554E"/>
    <w:rsid w:val="00401083"/>
    <w:rsid w:val="004337E3"/>
    <w:rsid w:val="0044633B"/>
    <w:rsid w:val="0045071B"/>
    <w:rsid w:val="004511DC"/>
    <w:rsid w:val="00461E3F"/>
    <w:rsid w:val="00462D74"/>
    <w:rsid w:val="004709E7"/>
    <w:rsid w:val="00473DE0"/>
    <w:rsid w:val="004C3332"/>
    <w:rsid w:val="004E30CE"/>
    <w:rsid w:val="004E4476"/>
    <w:rsid w:val="00502704"/>
    <w:rsid w:val="00513A12"/>
    <w:rsid w:val="00515797"/>
    <w:rsid w:val="00520931"/>
    <w:rsid w:val="0053177A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E5605"/>
    <w:rsid w:val="005F269B"/>
    <w:rsid w:val="00606603"/>
    <w:rsid w:val="00626FB9"/>
    <w:rsid w:val="00644A56"/>
    <w:rsid w:val="00661308"/>
    <w:rsid w:val="00671064"/>
    <w:rsid w:val="00675CEE"/>
    <w:rsid w:val="006A1FFF"/>
    <w:rsid w:val="006B2A6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85765"/>
    <w:rsid w:val="007A3CD9"/>
    <w:rsid w:val="007B483A"/>
    <w:rsid w:val="007C686D"/>
    <w:rsid w:val="007D2C7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F0EDF"/>
    <w:rsid w:val="00AF3973"/>
    <w:rsid w:val="00B076D6"/>
    <w:rsid w:val="00B406D1"/>
    <w:rsid w:val="00B7380D"/>
    <w:rsid w:val="00B76498"/>
    <w:rsid w:val="00B81D52"/>
    <w:rsid w:val="00BA574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94FC8"/>
    <w:rsid w:val="00CB74CE"/>
    <w:rsid w:val="00CD2FC0"/>
    <w:rsid w:val="00CF287B"/>
    <w:rsid w:val="00D13E55"/>
    <w:rsid w:val="00D37BC3"/>
    <w:rsid w:val="00D556E3"/>
    <w:rsid w:val="00D6317D"/>
    <w:rsid w:val="00D775E3"/>
    <w:rsid w:val="00D870C8"/>
    <w:rsid w:val="00D91691"/>
    <w:rsid w:val="00D92243"/>
    <w:rsid w:val="00D9619E"/>
    <w:rsid w:val="00DA13F1"/>
    <w:rsid w:val="00DB0F4D"/>
    <w:rsid w:val="00DD39BE"/>
    <w:rsid w:val="00DF2530"/>
    <w:rsid w:val="00DF4767"/>
    <w:rsid w:val="00E10B15"/>
    <w:rsid w:val="00E20573"/>
    <w:rsid w:val="00E22985"/>
    <w:rsid w:val="00E34D47"/>
    <w:rsid w:val="00EB7483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table" w:styleId="Tabela-Siatka">
    <w:name w:val="Table Grid"/>
    <w:basedOn w:val="Standardowy"/>
    <w:uiPriority w:val="39"/>
    <w:rsid w:val="001D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qFormat/>
    <w:rsid w:val="00785765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character" w:customStyle="1" w:styleId="Teksttreci20">
    <w:name w:val="Tekst treści (2)_"/>
    <w:link w:val="Teksttreci2"/>
    <w:locked/>
    <w:rsid w:val="00785765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Default">
    <w:name w:val="Default"/>
    <w:rsid w:val="002F0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918BF-73E5-461D-91CB-69E6D2EA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Stypa-Wodo</cp:lastModifiedBy>
  <cp:revision>28</cp:revision>
  <dcterms:created xsi:type="dcterms:W3CDTF">2022-05-06T13:13:00Z</dcterms:created>
  <dcterms:modified xsi:type="dcterms:W3CDTF">2025-07-04T22:05:00Z</dcterms:modified>
</cp:coreProperties>
</file>